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9A" w:rsidRP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A9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3 «Ласточка» </w:t>
      </w:r>
      <w:proofErr w:type="gramStart"/>
      <w:r w:rsidRPr="00CA7A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A9A">
        <w:rPr>
          <w:rFonts w:ascii="Times New Roman" w:hAnsi="Times New Roman" w:cs="Times New Roman"/>
          <w:sz w:val="28"/>
          <w:szCs w:val="28"/>
        </w:rPr>
        <w:t>. Мишкино</w:t>
      </w: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A9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7A9A">
        <w:rPr>
          <w:rFonts w:ascii="Times New Roman" w:hAnsi="Times New Roman" w:cs="Times New Roman"/>
          <w:sz w:val="28"/>
          <w:szCs w:val="28"/>
        </w:rPr>
        <w:t>Мишкинский</w:t>
      </w:r>
      <w:proofErr w:type="spellEnd"/>
      <w:r w:rsidRPr="00CA7A9A">
        <w:rPr>
          <w:rFonts w:ascii="Times New Roman" w:hAnsi="Times New Roman" w:cs="Times New Roman"/>
          <w:sz w:val="28"/>
          <w:szCs w:val="28"/>
        </w:rPr>
        <w:t xml:space="preserve"> район Республика Башкортостан</w:t>
      </w: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Pr="00CA7A9A" w:rsidRDefault="00CA7A9A" w:rsidP="00CA7A9A">
      <w:pPr>
        <w:jc w:val="center"/>
        <w:rPr>
          <w:rFonts w:ascii="Times New Roman" w:hAnsi="Times New Roman" w:cs="Times New Roman"/>
          <w:sz w:val="52"/>
          <w:szCs w:val="28"/>
        </w:rPr>
      </w:pPr>
      <w:r w:rsidRPr="00CA7A9A">
        <w:rPr>
          <w:rFonts w:ascii="Times New Roman" w:hAnsi="Times New Roman" w:cs="Times New Roman"/>
          <w:sz w:val="52"/>
          <w:szCs w:val="28"/>
        </w:rPr>
        <w:t>Развлечение</w:t>
      </w:r>
    </w:p>
    <w:p w:rsidR="00CA7A9A" w:rsidRDefault="00CA7A9A" w:rsidP="00CA7A9A">
      <w:pPr>
        <w:jc w:val="center"/>
        <w:rPr>
          <w:rFonts w:ascii="Times New Roman" w:hAnsi="Times New Roman" w:cs="Times New Roman"/>
          <w:sz w:val="52"/>
          <w:szCs w:val="28"/>
        </w:rPr>
      </w:pPr>
      <w:r w:rsidRPr="00CA7A9A">
        <w:rPr>
          <w:rFonts w:ascii="Times New Roman" w:hAnsi="Times New Roman" w:cs="Times New Roman"/>
          <w:sz w:val="52"/>
          <w:szCs w:val="28"/>
        </w:rPr>
        <w:t>«</w:t>
      </w:r>
      <w:r>
        <w:rPr>
          <w:rFonts w:ascii="Times New Roman" w:hAnsi="Times New Roman" w:cs="Times New Roman"/>
          <w:sz w:val="52"/>
          <w:szCs w:val="28"/>
        </w:rPr>
        <w:t>День Защитника Отечества</w:t>
      </w:r>
      <w:r w:rsidRPr="00CA7A9A">
        <w:rPr>
          <w:rFonts w:ascii="Times New Roman" w:hAnsi="Times New Roman" w:cs="Times New Roman"/>
          <w:sz w:val="52"/>
          <w:szCs w:val="28"/>
        </w:rPr>
        <w:t>»</w:t>
      </w:r>
    </w:p>
    <w:p w:rsidR="00CA7A9A" w:rsidRPr="00CA7A9A" w:rsidRDefault="00CA7A9A" w:rsidP="00CA7A9A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Э.</w:t>
      </w: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A9A" w:rsidRDefault="00CA7A9A" w:rsidP="00CA7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E0B" w:rsidRPr="00C7056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lastRenderedPageBreak/>
        <w:t xml:space="preserve">Задачи. Формировать у детей представления о различных родах войск российской армии. Развивать ловкость, равновесие, меткость, координацию движений. Воспитывать патриотические чувства. Воспитывать выдержку, организованность, </w:t>
      </w:r>
      <w:r>
        <w:rPr>
          <w:rFonts w:ascii="Times New Roman" w:hAnsi="Times New Roman" w:cs="Times New Roman"/>
          <w:sz w:val="28"/>
          <w:szCs w:val="28"/>
        </w:rPr>
        <w:t xml:space="preserve"> дружеские отношения в команде.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proofErr w:type="gramStart"/>
      <w:r w:rsidRPr="00BE2C46">
        <w:rPr>
          <w:rFonts w:ascii="Times New Roman" w:hAnsi="Times New Roman" w:cs="Times New Roman"/>
          <w:sz w:val="28"/>
          <w:szCs w:val="28"/>
        </w:rPr>
        <w:t>Флажки (4 цвета), 10 ковриков с шипами. 2 косынки, 2 гимнастические скамейки, 2 арки, 4рейки с опорами. 2 игрушечных автомата, 6 бинтов, 2 деревянные биты, мешочки на всех детей, 2 обруча, газеты, 2 корзины, 2 ложки, картошка. 2 кастрюли. 2 ножа, табло, звездочки по количеству балов.</w:t>
      </w:r>
      <w:proofErr w:type="gramEnd"/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 xml:space="preserve">Ход. Зрители (девочки и гости) сидят в зале на стульчиках. Под марш 2 команды  входят в зал, выстраиваются в шеренги напротив друг друга. 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 xml:space="preserve">Ведущий. Здравствуйте, дорогие дети, уважаемые гости. Сегодня в этот зимний февральский день мы поздравляем всех защитников  Отечества. Наша армия могучая и </w:t>
      </w:r>
      <w:proofErr w:type="gramStart"/>
      <w:r w:rsidRPr="00BE2C46">
        <w:rPr>
          <w:rFonts w:ascii="Times New Roman" w:hAnsi="Times New Roman" w:cs="Times New Roman"/>
          <w:sz w:val="28"/>
          <w:szCs w:val="28"/>
        </w:rPr>
        <w:t>сильная</w:t>
      </w:r>
      <w:proofErr w:type="gramEnd"/>
      <w:r w:rsidRPr="00BE2C46">
        <w:rPr>
          <w:rFonts w:ascii="Times New Roman" w:hAnsi="Times New Roman" w:cs="Times New Roman"/>
          <w:sz w:val="28"/>
          <w:szCs w:val="28"/>
        </w:rPr>
        <w:t xml:space="preserve"> а воины самые храбрые. Они защищают мирное небо и нашу  Родину от врагов.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Дети. День нашей армии сегодня,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Привет защитникам народа,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Российской армии привет.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Хотим мы вырасти врачами,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Строителями, скрипачами,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Учителями и артистами,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И летчиками, и связистами.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И радоваться, и дружить.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Войны совсем не знали дети.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Ведущий. Сегодня у нас на празднике пройдет конкурс «А ну-ка, парни». Нашим участникам предстоит проявить смекалку, быстроту, силу и ловкость. (Представление жюри конкурса)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lastRenderedPageBreak/>
        <w:t>Приветствуем команду моряков.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Капитан. Наша команда.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Дети. Штурвал.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Капитан. Наш девиз.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Дети. Любим мы волну морскую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И прибоя шумный вал.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Мы в погоду штормовую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Крепко держим свой штурвал.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Ведущий. Приветствуем команду пограничников.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Капитан. Наша команда.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Дети. Зоркий сокол.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Капитан. Наш девиз.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Дети. Пограничник на границе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Нашу землю бережет,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Мог спокойно весь народ.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Ведущий. Итак. Начинаем турнир.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1 — на внимание  (для детей)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У ведущего 4 флажка, которые он поднимает по очереди предлагая выполнить задания:                            Голубой флажок — хлопать,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Зеленый — топать.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Желтый — молчать,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Красный - «ура» кричать.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2 — Минное пол</w:t>
      </w:r>
      <w:proofErr w:type="gramStart"/>
      <w:r w:rsidRPr="00BE2C4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E2C46">
        <w:rPr>
          <w:rFonts w:ascii="Times New Roman" w:hAnsi="Times New Roman" w:cs="Times New Roman"/>
          <w:sz w:val="28"/>
          <w:szCs w:val="28"/>
        </w:rPr>
        <w:t>для пап).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 xml:space="preserve">По залу </w:t>
      </w:r>
      <w:proofErr w:type="gramStart"/>
      <w:r w:rsidRPr="00BE2C46">
        <w:rPr>
          <w:rFonts w:ascii="Times New Roman" w:hAnsi="Times New Roman" w:cs="Times New Roman"/>
          <w:sz w:val="28"/>
          <w:szCs w:val="28"/>
        </w:rPr>
        <w:t>разложены</w:t>
      </w:r>
      <w:proofErr w:type="gramEnd"/>
      <w:r w:rsidRPr="00BE2C46">
        <w:rPr>
          <w:rFonts w:ascii="Times New Roman" w:hAnsi="Times New Roman" w:cs="Times New Roman"/>
          <w:sz w:val="28"/>
          <w:szCs w:val="28"/>
        </w:rPr>
        <w:t xml:space="preserve"> 10 ковриков с шипами. Участники с завязанными глазами должны перейти «поле» не наступив на «мину». При  попадании на коврик </w:t>
      </w:r>
      <w:r w:rsidRPr="00BE2C46">
        <w:rPr>
          <w:rFonts w:ascii="Times New Roman" w:hAnsi="Times New Roman" w:cs="Times New Roman"/>
          <w:sz w:val="28"/>
          <w:szCs w:val="28"/>
        </w:rPr>
        <w:lastRenderedPageBreak/>
        <w:t>игрока дети кричат «Бух». Количество очков начисляется от количества не взорвавшихся мин.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3 — Назови рода войск (совместный взрослые и дети)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Каждая команда по очереди называет рода войск. Сколько правильных ответов, столько балов получает команда.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4 — Полоса препятствий (для детей)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С автоматом на шее ребенок проходит полосу препятствий: бег по скамейке,   ползание  в арку, перешагивание через рейки (высота 30 см.). Передает автомат следующему игроку.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5 — Санитары  (совместный)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Из каждой команды выбирается 6 детей и 2 взрослых. 3 девочки  перевязывают  3-х мальчиков: руку, ногу, голову. 2 взрослых сажают ребенка на биту и переносят по очереди троих раненых в назначенное место. Два этапа оцениваются отдельно. В первом отдается предпочтение качеству перевязки. Во втором быстроте.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6 — Попади в цель</w:t>
      </w:r>
      <w:proofErr w:type="gramStart"/>
      <w:r w:rsidRPr="00BE2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2C4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E2C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2C46">
        <w:rPr>
          <w:rFonts w:ascii="Times New Roman" w:hAnsi="Times New Roman" w:cs="Times New Roman"/>
          <w:sz w:val="28"/>
          <w:szCs w:val="28"/>
        </w:rPr>
        <w:t>овместный)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Детям ставится задание добежать до мешочков, прицелиться и забросить в лежащий обруч. Папы одной рукой сминают газету и забрасывают ком в корзину. Количество очков  дается по количеству попаданий в цель.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7 — Война войной, а обед по расписанию.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 xml:space="preserve">Ребенок на ложке переносит картошку в кастрюлю, передает ложку следующему игроку. Когда вся картошка </w:t>
      </w:r>
      <w:proofErr w:type="gramStart"/>
      <w:r w:rsidRPr="00BE2C46">
        <w:rPr>
          <w:rFonts w:ascii="Times New Roman" w:hAnsi="Times New Roman" w:cs="Times New Roman"/>
          <w:sz w:val="28"/>
          <w:szCs w:val="28"/>
        </w:rPr>
        <w:t>будет перенесена  1 папа из каждой команды чистит</w:t>
      </w:r>
      <w:proofErr w:type="gramEnd"/>
      <w:r w:rsidRPr="00BE2C46">
        <w:rPr>
          <w:rFonts w:ascii="Times New Roman" w:hAnsi="Times New Roman" w:cs="Times New Roman"/>
          <w:sz w:val="28"/>
          <w:szCs w:val="28"/>
        </w:rPr>
        <w:t xml:space="preserve"> по 1 картошке. Побеждают самые быстрые и ловкие.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Конкурс 8 — Смотр строевой песни.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Каждая команда исполняет свою песню.</w:t>
      </w:r>
    </w:p>
    <w:p w:rsidR="00C06E0B" w:rsidRPr="00BE2C4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C06E0B" w:rsidRPr="00C70566" w:rsidRDefault="00C06E0B" w:rsidP="00C06E0B">
      <w:pPr>
        <w:rPr>
          <w:rFonts w:ascii="Times New Roman" w:hAnsi="Times New Roman" w:cs="Times New Roman"/>
          <w:sz w:val="28"/>
          <w:szCs w:val="28"/>
        </w:rPr>
      </w:pPr>
      <w:r w:rsidRPr="00BE2C46">
        <w:rPr>
          <w:rFonts w:ascii="Times New Roman" w:hAnsi="Times New Roman" w:cs="Times New Roman"/>
          <w:sz w:val="28"/>
          <w:szCs w:val="28"/>
        </w:rPr>
        <w:t>Под марш «Бравые солдаты» А.Филиппенко команды выходят из зала.</w:t>
      </w:r>
    </w:p>
    <w:p w:rsidR="00C06E0B" w:rsidRPr="00C70566" w:rsidRDefault="00C06E0B" w:rsidP="00C06E0B">
      <w:pPr>
        <w:rPr>
          <w:rFonts w:ascii="Times New Roman" w:hAnsi="Times New Roman" w:cs="Times New Roman"/>
          <w:sz w:val="28"/>
          <w:szCs w:val="28"/>
        </w:rPr>
      </w:pPr>
    </w:p>
    <w:p w:rsidR="00C06E0B" w:rsidRPr="00C70566" w:rsidRDefault="00C06E0B" w:rsidP="00C06E0B">
      <w:pPr>
        <w:rPr>
          <w:rFonts w:ascii="Times New Roman" w:hAnsi="Times New Roman" w:cs="Times New Roman"/>
          <w:sz w:val="28"/>
          <w:szCs w:val="28"/>
        </w:rPr>
      </w:pPr>
    </w:p>
    <w:p w:rsidR="00C06E0B" w:rsidRPr="00C70566" w:rsidRDefault="00C06E0B" w:rsidP="00C06E0B">
      <w:pPr>
        <w:rPr>
          <w:rFonts w:ascii="Times New Roman" w:hAnsi="Times New Roman" w:cs="Times New Roman"/>
          <w:sz w:val="28"/>
          <w:szCs w:val="28"/>
        </w:rPr>
      </w:pPr>
    </w:p>
    <w:p w:rsidR="00646941" w:rsidRDefault="00646941"/>
    <w:sectPr w:rsidR="0064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E0B"/>
    <w:rsid w:val="00646941"/>
    <w:rsid w:val="00C06E0B"/>
    <w:rsid w:val="00C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</cp:revision>
  <dcterms:created xsi:type="dcterms:W3CDTF">2017-10-12T14:06:00Z</dcterms:created>
  <dcterms:modified xsi:type="dcterms:W3CDTF">2017-10-19T10:55:00Z</dcterms:modified>
</cp:coreProperties>
</file>